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35" w:rsidRPr="004D7B35" w:rsidRDefault="00646BB0" w:rsidP="004D7B35">
      <w:pPr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t xml:space="preserve">Rusza krajobrazowy </w:t>
      </w:r>
      <w:r w:rsidR="00B70589">
        <w:rPr>
          <w:rFonts w:ascii="Lato" w:hAnsi="Lato"/>
          <w:b/>
          <w:sz w:val="28"/>
          <w:szCs w:val="28"/>
        </w:rPr>
        <w:t xml:space="preserve">konkurs </w:t>
      </w:r>
      <w:r w:rsidR="004D7B35" w:rsidRPr="004D7B35">
        <w:rPr>
          <w:rFonts w:ascii="Lato" w:hAnsi="Lato"/>
          <w:b/>
          <w:sz w:val="28"/>
          <w:szCs w:val="28"/>
        </w:rPr>
        <w:t>fotograficzny „Pomorskie w kadrze”</w:t>
      </w:r>
    </w:p>
    <w:p w:rsidR="00084577" w:rsidRPr="004D7B35" w:rsidRDefault="004D7B35" w:rsidP="004D7B35">
      <w:pPr>
        <w:rPr>
          <w:sz w:val="18"/>
        </w:rPr>
      </w:pPr>
      <w:r w:rsidRPr="004D7B35">
        <w:rPr>
          <w:rFonts w:ascii="Lato" w:hAnsi="Lato"/>
          <w:b/>
          <w:szCs w:val="28"/>
        </w:rPr>
        <w:t xml:space="preserve">Od początku lipca do </w:t>
      </w:r>
      <w:r w:rsidR="00B70589">
        <w:rPr>
          <w:rFonts w:ascii="Lato" w:hAnsi="Lato"/>
          <w:b/>
          <w:szCs w:val="28"/>
        </w:rPr>
        <w:t>20</w:t>
      </w:r>
      <w:r w:rsidRPr="004D7B35">
        <w:rPr>
          <w:rFonts w:ascii="Lato" w:hAnsi="Lato"/>
          <w:b/>
          <w:szCs w:val="28"/>
        </w:rPr>
        <w:t xml:space="preserve"> września 2020 r. można zgłaszać swoje zdjęcia prezentujące pomorskie krajobrazy</w:t>
      </w:r>
    </w:p>
    <w:p w:rsidR="00677561" w:rsidRDefault="00084577" w:rsidP="00084577">
      <w:pPr>
        <w:jc w:val="both"/>
        <w:rPr>
          <w:rFonts w:ascii="Lato" w:hAnsi="Lato" w:cs="Arial"/>
        </w:rPr>
      </w:pPr>
      <w:r w:rsidRPr="00CB7863">
        <w:rPr>
          <w:rFonts w:ascii="Lato" w:hAnsi="Lato"/>
        </w:rPr>
        <w:t xml:space="preserve">Konkurs organizowany jest w ramach działań związanych z audytem krajobrazowym, a jednym z głównych celów konkursu jest promocja </w:t>
      </w:r>
      <w:r w:rsidRPr="00CB7863">
        <w:rPr>
          <w:rFonts w:ascii="Lato" w:hAnsi="Lato" w:cs="Arial"/>
        </w:rPr>
        <w:t>walorów przyrodniczych, historyczn</w:t>
      </w:r>
      <w:r w:rsidR="00C13023">
        <w:rPr>
          <w:rFonts w:ascii="Lato" w:hAnsi="Lato" w:cs="Arial"/>
        </w:rPr>
        <w:t xml:space="preserve">ych, </w:t>
      </w:r>
      <w:r w:rsidRPr="00CB7863">
        <w:rPr>
          <w:rFonts w:ascii="Lato" w:hAnsi="Lato" w:cs="Arial"/>
        </w:rPr>
        <w:t>kulturowych, krajobrazowych i turystycznych województwa pomorskiego.</w:t>
      </w:r>
      <w:r w:rsidR="00D55740">
        <w:rPr>
          <w:rFonts w:ascii="Lato" w:hAnsi="Lato" w:cs="Arial"/>
        </w:rPr>
        <w:t xml:space="preserve"> </w:t>
      </w:r>
    </w:p>
    <w:p w:rsidR="00084577" w:rsidRPr="00CB7863" w:rsidRDefault="00D55740" w:rsidP="00084577">
      <w:pPr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Patronat honorowy nad konkursem objął Marszałek Województwa – Mieczysław </w:t>
      </w:r>
      <w:proofErr w:type="spellStart"/>
      <w:r>
        <w:rPr>
          <w:rFonts w:ascii="Lato" w:hAnsi="Lato" w:cs="Arial"/>
        </w:rPr>
        <w:t>Struk</w:t>
      </w:r>
      <w:proofErr w:type="spellEnd"/>
      <w:r>
        <w:rPr>
          <w:rFonts w:ascii="Lato" w:hAnsi="Lato" w:cs="Arial"/>
        </w:rPr>
        <w:t>.</w:t>
      </w:r>
    </w:p>
    <w:p w:rsidR="00084577" w:rsidRPr="00CB7863" w:rsidRDefault="00084577" w:rsidP="00084577">
      <w:pPr>
        <w:rPr>
          <w:rFonts w:ascii="Lato" w:hAnsi="Lato"/>
          <w:b/>
        </w:rPr>
      </w:pPr>
      <w:r w:rsidRPr="00CB7863">
        <w:rPr>
          <w:rFonts w:ascii="Lato" w:hAnsi="Lato"/>
          <w:b/>
        </w:rPr>
        <w:t>Kto może wziąć udział?</w:t>
      </w:r>
    </w:p>
    <w:p w:rsidR="004D7B35" w:rsidRPr="00CB7863" w:rsidRDefault="004D7B35" w:rsidP="004D7B35">
      <w:pPr>
        <w:jc w:val="both"/>
        <w:rPr>
          <w:rFonts w:ascii="Lato" w:hAnsi="Lato"/>
        </w:rPr>
      </w:pPr>
      <w:r w:rsidRPr="00CB7863">
        <w:rPr>
          <w:rFonts w:ascii="Lato" w:hAnsi="Lato"/>
        </w:rPr>
        <w:t xml:space="preserve">Do udziału w </w:t>
      </w:r>
      <w:r w:rsidRPr="00B70589">
        <w:rPr>
          <w:rFonts w:ascii="Lato" w:hAnsi="Lato"/>
        </w:rPr>
        <w:t xml:space="preserve">konkursie </w:t>
      </w:r>
      <w:r w:rsidR="00B70589" w:rsidRPr="00B70589">
        <w:rPr>
          <w:rFonts w:ascii="Lato" w:hAnsi="Lato"/>
        </w:rPr>
        <w:t xml:space="preserve">zapraszamy każdego, </w:t>
      </w:r>
      <w:r w:rsidRPr="00B70589">
        <w:rPr>
          <w:rFonts w:ascii="Lato" w:hAnsi="Lato"/>
        </w:rPr>
        <w:t xml:space="preserve">może kto jest wrażliwy na piękno pomorskich krajobrazów i uchwycił je na wykonanej przez </w:t>
      </w:r>
      <w:r>
        <w:rPr>
          <w:rFonts w:ascii="Lato" w:hAnsi="Lato"/>
        </w:rPr>
        <w:t xml:space="preserve">siebie fotografii. </w:t>
      </w:r>
      <w:r w:rsidRPr="00CB7863">
        <w:rPr>
          <w:rFonts w:ascii="Lato" w:hAnsi="Lato"/>
        </w:rPr>
        <w:t>Konkurs skierowany jest zarówno do osób profesjonalnie zajmujących się fotografią, jak również do amatorów. Fotografie mogą być zgłaszane do konkursu w czterech kategoriach:</w:t>
      </w:r>
    </w:p>
    <w:p w:rsidR="00A9788B" w:rsidRPr="00CB7863" w:rsidRDefault="00A9788B" w:rsidP="00A9788B">
      <w:pPr>
        <w:pStyle w:val="Akapitzlist"/>
        <w:numPr>
          <w:ilvl w:val="1"/>
          <w:numId w:val="8"/>
        </w:numPr>
        <w:spacing w:before="120" w:after="0" w:line="288" w:lineRule="auto"/>
        <w:ind w:left="568" w:hanging="284"/>
        <w:contextualSpacing w:val="0"/>
        <w:jc w:val="both"/>
        <w:rPr>
          <w:rFonts w:ascii="Lato" w:hAnsi="Lato" w:cs="Arial"/>
        </w:rPr>
      </w:pPr>
      <w:r w:rsidRPr="00CB7863">
        <w:rPr>
          <w:rFonts w:ascii="Lato" w:hAnsi="Lato" w:cs="Arial"/>
        </w:rPr>
        <w:t xml:space="preserve">KRAJOBRAZ – PRZYRODA </w:t>
      </w:r>
    </w:p>
    <w:p w:rsidR="00A9788B" w:rsidRPr="00CB7863" w:rsidRDefault="00A9788B" w:rsidP="00A9788B">
      <w:pPr>
        <w:pStyle w:val="Akapitzlist"/>
        <w:spacing w:after="120" w:line="288" w:lineRule="auto"/>
        <w:ind w:left="568"/>
        <w:contextualSpacing w:val="0"/>
        <w:jc w:val="both"/>
        <w:rPr>
          <w:rFonts w:ascii="Lato" w:hAnsi="Lato" w:cs="Arial"/>
        </w:rPr>
      </w:pPr>
      <w:r w:rsidRPr="00CB7863">
        <w:rPr>
          <w:rFonts w:ascii="Lato" w:hAnsi="Lato" w:cs="Arial"/>
        </w:rPr>
        <w:t>zdjęcia obiektów i krajobrazów przyrodniczych;</w:t>
      </w:r>
    </w:p>
    <w:p w:rsidR="00A9788B" w:rsidRPr="00CB7863" w:rsidRDefault="00A9788B" w:rsidP="00A9788B">
      <w:pPr>
        <w:pStyle w:val="Akapitzlist"/>
        <w:numPr>
          <w:ilvl w:val="1"/>
          <w:numId w:val="8"/>
        </w:numPr>
        <w:spacing w:before="120" w:after="0" w:line="288" w:lineRule="auto"/>
        <w:ind w:left="568" w:hanging="284"/>
        <w:contextualSpacing w:val="0"/>
        <w:jc w:val="both"/>
        <w:rPr>
          <w:rFonts w:ascii="Lato" w:hAnsi="Lato" w:cs="Arial"/>
        </w:rPr>
      </w:pPr>
      <w:r w:rsidRPr="00CB7863">
        <w:rPr>
          <w:rFonts w:ascii="Lato" w:hAnsi="Lato" w:cs="Arial"/>
        </w:rPr>
        <w:t>KRAJOBRAZ – ARCHITEKTURA I URBANISTYKA</w:t>
      </w:r>
    </w:p>
    <w:p w:rsidR="00DC3365" w:rsidRDefault="00A9788B" w:rsidP="00DC3365">
      <w:pPr>
        <w:pStyle w:val="Akapitzlist"/>
        <w:spacing w:after="0" w:line="288" w:lineRule="auto"/>
        <w:ind w:left="568"/>
        <w:contextualSpacing w:val="0"/>
        <w:jc w:val="both"/>
        <w:rPr>
          <w:rFonts w:ascii="Lato" w:hAnsi="Lato" w:cs="Arial"/>
        </w:rPr>
      </w:pPr>
      <w:r w:rsidRPr="00CB7863">
        <w:rPr>
          <w:rFonts w:ascii="Lato" w:hAnsi="Lato" w:cs="Arial"/>
        </w:rPr>
        <w:t>zdjęcia obiektów i układów architektonicznych</w:t>
      </w:r>
      <w:r w:rsidR="00DC3365">
        <w:rPr>
          <w:rFonts w:ascii="Lato" w:hAnsi="Lato" w:cs="Arial"/>
        </w:rPr>
        <w:t>;</w:t>
      </w:r>
      <w:r w:rsidRPr="00CB7863">
        <w:rPr>
          <w:rFonts w:ascii="Lato" w:hAnsi="Lato" w:cs="Arial"/>
        </w:rPr>
        <w:t xml:space="preserve"> </w:t>
      </w:r>
    </w:p>
    <w:p w:rsidR="00A9788B" w:rsidRPr="00CB7863" w:rsidRDefault="00A9788B" w:rsidP="00DC3365">
      <w:pPr>
        <w:pStyle w:val="Akapitzlist"/>
        <w:numPr>
          <w:ilvl w:val="1"/>
          <w:numId w:val="8"/>
        </w:numPr>
        <w:spacing w:before="120" w:after="0" w:line="288" w:lineRule="auto"/>
        <w:ind w:left="568" w:hanging="284"/>
        <w:contextualSpacing w:val="0"/>
        <w:jc w:val="both"/>
        <w:rPr>
          <w:rFonts w:ascii="Lato" w:hAnsi="Lato" w:cs="Arial"/>
        </w:rPr>
      </w:pPr>
      <w:r w:rsidRPr="00CB7863">
        <w:rPr>
          <w:rFonts w:ascii="Lato" w:hAnsi="Lato" w:cs="Arial"/>
        </w:rPr>
        <w:t xml:space="preserve">KRAJOBRAZ – KULTURA i TRADYCJA REGIONU </w:t>
      </w:r>
    </w:p>
    <w:p w:rsidR="00DC3365" w:rsidRDefault="00A9788B" w:rsidP="00DC3365">
      <w:pPr>
        <w:spacing w:after="120" w:line="288" w:lineRule="auto"/>
        <w:ind w:left="567"/>
        <w:jc w:val="both"/>
        <w:rPr>
          <w:rFonts w:ascii="Lato" w:hAnsi="Lato" w:cs="Arial"/>
        </w:rPr>
      </w:pPr>
      <w:r w:rsidRPr="00CB7863">
        <w:rPr>
          <w:rFonts w:ascii="Lato" w:hAnsi="Lato" w:cs="Arial"/>
        </w:rPr>
        <w:t>zdjęcia dokumentujące działalność kulturalną i jej materialne przejawy, a także elementy charakterystyczne dla tradycyjnych, regionalnych form działalności człowieka</w:t>
      </w:r>
      <w:r w:rsidR="00DC3365">
        <w:rPr>
          <w:rFonts w:ascii="Lato" w:hAnsi="Lato" w:cs="Arial"/>
        </w:rPr>
        <w:t>;</w:t>
      </w:r>
    </w:p>
    <w:p w:rsidR="00A9788B" w:rsidRPr="00CB7863" w:rsidRDefault="00A9788B" w:rsidP="00DC3365">
      <w:pPr>
        <w:pStyle w:val="Akapitzlist"/>
        <w:numPr>
          <w:ilvl w:val="1"/>
          <w:numId w:val="8"/>
        </w:numPr>
        <w:spacing w:before="120" w:after="0" w:line="288" w:lineRule="auto"/>
        <w:ind w:left="568" w:hanging="284"/>
        <w:contextualSpacing w:val="0"/>
        <w:jc w:val="both"/>
        <w:rPr>
          <w:rFonts w:ascii="Lato" w:hAnsi="Lato" w:cs="Arial"/>
        </w:rPr>
      </w:pPr>
      <w:r w:rsidRPr="00CB7863">
        <w:rPr>
          <w:rFonts w:ascii="Lato" w:hAnsi="Lato" w:cs="Arial"/>
        </w:rPr>
        <w:t xml:space="preserve">KRAJOBRAZ „Z LOTU PTAKA” </w:t>
      </w:r>
    </w:p>
    <w:p w:rsidR="00A9788B" w:rsidRPr="00CB7863" w:rsidRDefault="00A9788B" w:rsidP="00A9788B">
      <w:pPr>
        <w:pStyle w:val="Akapitzlist"/>
        <w:spacing w:after="120" w:line="288" w:lineRule="auto"/>
        <w:ind w:left="567"/>
        <w:contextualSpacing w:val="0"/>
        <w:jc w:val="both"/>
        <w:rPr>
          <w:rFonts w:ascii="Lato" w:hAnsi="Lato" w:cs="Arial"/>
        </w:rPr>
      </w:pPr>
      <w:r w:rsidRPr="00CB7863">
        <w:rPr>
          <w:rFonts w:ascii="Lato" w:hAnsi="Lato" w:cs="Arial"/>
        </w:rPr>
        <w:t xml:space="preserve">zdjęcia wykonane z przestrzeni powietrznej, w tym za pomocą </w:t>
      </w:r>
      <w:proofErr w:type="spellStart"/>
      <w:r w:rsidRPr="00CB7863">
        <w:rPr>
          <w:rFonts w:ascii="Lato" w:hAnsi="Lato" w:cs="Arial"/>
        </w:rPr>
        <w:t>drona</w:t>
      </w:r>
      <w:proofErr w:type="spellEnd"/>
      <w:r w:rsidR="00DC3365">
        <w:rPr>
          <w:rFonts w:ascii="Lato" w:hAnsi="Lato" w:cs="Arial"/>
        </w:rPr>
        <w:t>.</w:t>
      </w:r>
      <w:r w:rsidRPr="00CB7863">
        <w:rPr>
          <w:rFonts w:ascii="Lato" w:hAnsi="Lato" w:cs="Arial"/>
        </w:rPr>
        <w:t xml:space="preserve"> </w:t>
      </w:r>
    </w:p>
    <w:p w:rsidR="00CB7863" w:rsidRPr="00CB7863" w:rsidRDefault="00CB7863" w:rsidP="00CB7863">
      <w:pPr>
        <w:spacing w:before="240" w:after="120" w:line="288" w:lineRule="auto"/>
        <w:jc w:val="both"/>
        <w:rPr>
          <w:rFonts w:ascii="Lato" w:hAnsi="Lato"/>
          <w:b/>
        </w:rPr>
      </w:pPr>
      <w:r w:rsidRPr="00CB7863">
        <w:rPr>
          <w:rFonts w:ascii="Lato" w:hAnsi="Lato"/>
          <w:b/>
        </w:rPr>
        <w:t xml:space="preserve">Gdzie i kiedy się zgłaszać? </w:t>
      </w:r>
    </w:p>
    <w:p w:rsidR="001725F7" w:rsidRDefault="00084577" w:rsidP="00470DBE">
      <w:pPr>
        <w:jc w:val="both"/>
        <w:rPr>
          <w:rFonts w:ascii="Lato" w:hAnsi="Lato"/>
        </w:rPr>
      </w:pPr>
      <w:r w:rsidRPr="00CB7863">
        <w:rPr>
          <w:rFonts w:ascii="Lato" w:hAnsi="Lato"/>
        </w:rPr>
        <w:t>Zgłoszenia należy przes</w:t>
      </w:r>
      <w:r w:rsidR="00470DBE" w:rsidRPr="00CB7863">
        <w:rPr>
          <w:rFonts w:ascii="Lato" w:hAnsi="Lato"/>
        </w:rPr>
        <w:t>y</w:t>
      </w:r>
      <w:r w:rsidRPr="00CB7863">
        <w:rPr>
          <w:rFonts w:ascii="Lato" w:hAnsi="Lato"/>
        </w:rPr>
        <w:t xml:space="preserve">łać </w:t>
      </w:r>
      <w:r w:rsidR="00470DBE" w:rsidRPr="00CB7863">
        <w:rPr>
          <w:rFonts w:ascii="Lato" w:hAnsi="Lato"/>
        </w:rPr>
        <w:t xml:space="preserve">w terminie od 1 lipca </w:t>
      </w:r>
      <w:r w:rsidRPr="00CB7863">
        <w:rPr>
          <w:rFonts w:ascii="Lato" w:hAnsi="Lato"/>
        </w:rPr>
        <w:t xml:space="preserve">do </w:t>
      </w:r>
      <w:r w:rsidR="00470DBE" w:rsidRPr="00CB7863">
        <w:rPr>
          <w:rFonts w:ascii="Lato" w:hAnsi="Lato"/>
        </w:rPr>
        <w:t>20</w:t>
      </w:r>
      <w:r w:rsidRPr="00CB7863">
        <w:rPr>
          <w:rFonts w:ascii="Lato" w:hAnsi="Lato"/>
        </w:rPr>
        <w:t xml:space="preserve"> </w:t>
      </w:r>
      <w:r w:rsidR="00470DBE" w:rsidRPr="00CB7863">
        <w:rPr>
          <w:rFonts w:ascii="Lato" w:hAnsi="Lato"/>
        </w:rPr>
        <w:t xml:space="preserve">września 2020 r. </w:t>
      </w:r>
    </w:p>
    <w:p w:rsidR="00084577" w:rsidRPr="00CB7863" w:rsidRDefault="00470DBE" w:rsidP="00470DBE">
      <w:pPr>
        <w:jc w:val="both"/>
        <w:rPr>
          <w:rFonts w:ascii="Lato" w:hAnsi="Lato"/>
        </w:rPr>
      </w:pPr>
      <w:r w:rsidRPr="00CB7863">
        <w:rPr>
          <w:rFonts w:ascii="Lato" w:hAnsi="Lato"/>
        </w:rPr>
        <w:t xml:space="preserve">Szczegółowe informacje </w:t>
      </w:r>
      <w:r w:rsidR="006B4DC6" w:rsidRPr="00CB7863">
        <w:rPr>
          <w:rFonts w:ascii="Lato" w:hAnsi="Lato"/>
        </w:rPr>
        <w:t xml:space="preserve">dotyczące konkursu </w:t>
      </w:r>
      <w:r w:rsidRPr="00CB7863">
        <w:rPr>
          <w:rFonts w:ascii="Lato" w:hAnsi="Lato"/>
        </w:rPr>
        <w:t xml:space="preserve">oraz formularz </w:t>
      </w:r>
      <w:r w:rsidRPr="00942E08">
        <w:rPr>
          <w:rFonts w:ascii="Lato" w:hAnsi="Lato"/>
        </w:rPr>
        <w:t>zgłoszeniowy</w:t>
      </w:r>
      <w:r w:rsidR="009C728B" w:rsidRPr="00942E08">
        <w:rPr>
          <w:rFonts w:ascii="Lato" w:hAnsi="Lato"/>
        </w:rPr>
        <w:t xml:space="preserve"> (</w:t>
      </w:r>
      <w:r w:rsidR="00942E08" w:rsidRPr="00942E08">
        <w:rPr>
          <w:rFonts w:ascii="Lato" w:hAnsi="Lato"/>
        </w:rPr>
        <w:t xml:space="preserve">aktywny </w:t>
      </w:r>
      <w:r w:rsidR="009C728B" w:rsidRPr="00942E08">
        <w:rPr>
          <w:rFonts w:ascii="Lato" w:hAnsi="Lato"/>
        </w:rPr>
        <w:t>od 1 lipca)</w:t>
      </w:r>
      <w:r w:rsidR="009C728B" w:rsidRPr="00CB7863">
        <w:rPr>
          <w:rFonts w:ascii="Lato" w:hAnsi="Lato"/>
        </w:rPr>
        <w:t xml:space="preserve"> </w:t>
      </w:r>
      <w:r w:rsidRPr="00CB7863">
        <w:rPr>
          <w:rFonts w:ascii="Lato" w:hAnsi="Lato"/>
        </w:rPr>
        <w:t xml:space="preserve"> dostępne są na stronie internetowej Pomorskiego Biura Planowania Regionalnego: </w:t>
      </w:r>
      <w:hyperlink r:id="rId5" w:history="1">
        <w:r w:rsidR="006D396F" w:rsidRPr="00DB4CC7">
          <w:rPr>
            <w:rStyle w:val="Hipercze"/>
            <w:rFonts w:ascii="Lato" w:hAnsi="Lato"/>
          </w:rPr>
          <w:t>www.pbpr.pomorskie.eu</w:t>
        </w:r>
      </w:hyperlink>
      <w:r w:rsidR="00F45B56">
        <w:rPr>
          <w:rFonts w:ascii="Lato" w:hAnsi="Lato"/>
        </w:rPr>
        <w:t xml:space="preserve"> </w:t>
      </w:r>
    </w:p>
    <w:p w:rsidR="00084577" w:rsidRPr="00CB7863" w:rsidRDefault="00084577" w:rsidP="00CB7863">
      <w:pPr>
        <w:spacing w:before="240" w:after="120"/>
        <w:rPr>
          <w:rFonts w:ascii="Lato" w:hAnsi="Lato"/>
          <w:b/>
          <w:sz w:val="24"/>
          <w:szCs w:val="28"/>
        </w:rPr>
      </w:pPr>
      <w:r w:rsidRPr="00CB7863">
        <w:rPr>
          <w:rFonts w:ascii="Lato" w:hAnsi="Lato"/>
          <w:b/>
          <w:sz w:val="24"/>
          <w:szCs w:val="28"/>
        </w:rPr>
        <w:t>Kiedy poznamy wyniki?</w:t>
      </w:r>
    </w:p>
    <w:p w:rsidR="00084577" w:rsidRPr="00CB7863" w:rsidRDefault="00084577" w:rsidP="001725F7">
      <w:pPr>
        <w:jc w:val="both"/>
        <w:rPr>
          <w:sz w:val="20"/>
        </w:rPr>
      </w:pPr>
      <w:r w:rsidRPr="00CB7863">
        <w:rPr>
          <w:rFonts w:ascii="Lato" w:hAnsi="Lato"/>
        </w:rPr>
        <w:t>L</w:t>
      </w:r>
      <w:r w:rsidR="009C728B" w:rsidRPr="00CB7863">
        <w:rPr>
          <w:rFonts w:ascii="Lato" w:hAnsi="Lato"/>
        </w:rPr>
        <w:t xml:space="preserve">aureatów </w:t>
      </w:r>
      <w:r w:rsidRPr="00CB7863">
        <w:rPr>
          <w:rFonts w:ascii="Lato" w:hAnsi="Lato"/>
        </w:rPr>
        <w:t xml:space="preserve">poznamy 20 </w:t>
      </w:r>
      <w:r w:rsidR="009C728B" w:rsidRPr="00CB7863">
        <w:rPr>
          <w:rFonts w:ascii="Lato" w:hAnsi="Lato"/>
        </w:rPr>
        <w:t xml:space="preserve">października </w:t>
      </w:r>
      <w:r w:rsidRPr="00CB7863">
        <w:rPr>
          <w:rFonts w:ascii="Lato" w:hAnsi="Lato"/>
        </w:rPr>
        <w:t>2020 r.</w:t>
      </w:r>
      <w:r w:rsidR="00CB7863">
        <w:rPr>
          <w:rFonts w:ascii="Lato" w:hAnsi="Lato"/>
        </w:rPr>
        <w:t xml:space="preserve"> </w:t>
      </w:r>
      <w:r w:rsidR="001725F7">
        <w:rPr>
          <w:rFonts w:ascii="Lato" w:hAnsi="Lato"/>
        </w:rPr>
        <w:t>w Międzynarodowym Dniu K</w:t>
      </w:r>
      <w:bookmarkStart w:id="0" w:name="_GoBack"/>
      <w:bookmarkEnd w:id="0"/>
      <w:r w:rsidR="001725F7">
        <w:rPr>
          <w:rFonts w:ascii="Lato" w:hAnsi="Lato"/>
        </w:rPr>
        <w:t>rajobrazu. Uroczyste wręczenie nagród i wyróżnień będzie towarzyszyło konferencji i wystawie krajobrazowej. Przewidziano nagrodę główną dla najlepszej fotografii, a także nagrody dla najlepszych zdjęć w pozostałych trzech kategoriach</w:t>
      </w:r>
      <w:r w:rsidR="00D55740">
        <w:rPr>
          <w:rFonts w:ascii="Lato" w:hAnsi="Lato"/>
        </w:rPr>
        <w:t xml:space="preserve">. Laureaci </w:t>
      </w:r>
      <w:r w:rsidR="001725F7">
        <w:rPr>
          <w:rFonts w:ascii="Lato" w:hAnsi="Lato"/>
        </w:rPr>
        <w:t>otrzymają</w:t>
      </w:r>
      <w:r w:rsidR="00D55740">
        <w:rPr>
          <w:rFonts w:ascii="Lato" w:hAnsi="Lato"/>
        </w:rPr>
        <w:t xml:space="preserve"> bony do zrealizowania w sklepach oferujących urządzenia i akcesoria fotograficzne</w:t>
      </w:r>
      <w:r w:rsidR="00AD32A8">
        <w:rPr>
          <w:rFonts w:ascii="Lato" w:hAnsi="Lato"/>
        </w:rPr>
        <w:t xml:space="preserve"> o łącznej wartości 4 500 zł</w:t>
      </w:r>
      <w:r w:rsidR="001725F7">
        <w:rPr>
          <w:rFonts w:ascii="Lato" w:hAnsi="Lato"/>
        </w:rPr>
        <w:t>. Dodatkowo przyznane zostaną również wyróżnienia</w:t>
      </w:r>
      <w:r w:rsidR="00AD32A8">
        <w:rPr>
          <w:rFonts w:ascii="Lato" w:hAnsi="Lato"/>
        </w:rPr>
        <w:t xml:space="preserve"> w postaci upominków</w:t>
      </w:r>
      <w:r w:rsidR="001725F7">
        <w:rPr>
          <w:rFonts w:ascii="Lato" w:hAnsi="Lato"/>
        </w:rPr>
        <w:t>.</w:t>
      </w:r>
    </w:p>
    <w:p w:rsidR="007105D6" w:rsidRPr="00FB4D87" w:rsidRDefault="00084577" w:rsidP="00FB4D87">
      <w:pPr>
        <w:shd w:val="clear" w:color="auto" w:fill="D9D9D9" w:themeFill="background1" w:themeFillShade="D9"/>
        <w:rPr>
          <w:rFonts w:ascii="Lato" w:hAnsi="Lato"/>
        </w:rPr>
      </w:pPr>
      <w:r w:rsidRPr="00D55740">
        <w:rPr>
          <w:rFonts w:ascii="Lato" w:hAnsi="Lato"/>
        </w:rPr>
        <w:t xml:space="preserve">Organizatorem konkursu </w:t>
      </w:r>
      <w:r w:rsidR="00D55740" w:rsidRPr="00D55740">
        <w:rPr>
          <w:rFonts w:ascii="Lato" w:hAnsi="Lato"/>
        </w:rPr>
        <w:t xml:space="preserve">jest Pomorskie Biuro Planowania Regionalnego. </w:t>
      </w:r>
      <w:r w:rsidR="00BC51FC">
        <w:rPr>
          <w:rFonts w:ascii="Lato" w:hAnsi="Lato"/>
        </w:rPr>
        <w:t xml:space="preserve">Biuro jest jednostką planistyczną Samorządu Województwa Pomorskiego. W chwili obecnej prowadzi m.in. prace nad audytem krajobrazowym. Audyt </w:t>
      </w:r>
      <w:r w:rsidR="00F02D80">
        <w:rPr>
          <w:rFonts w:ascii="Lato" w:hAnsi="Lato"/>
        </w:rPr>
        <w:t>i</w:t>
      </w:r>
      <w:r w:rsidR="00F02D80" w:rsidRPr="00F02D80">
        <w:rPr>
          <w:rFonts w:ascii="Lato" w:hAnsi="Lato"/>
        </w:rPr>
        <w:t>dentyfikuje krajobrazy występujące na całym obszarze województwa, określa ich cechy charakterystyczne oraz dokonuje oceny ich wartości</w:t>
      </w:r>
      <w:r w:rsidR="00F02D80">
        <w:rPr>
          <w:rFonts w:ascii="Lato" w:hAnsi="Lato"/>
        </w:rPr>
        <w:t xml:space="preserve">, w tym wyznacza najbardziej wartościowe krajobrazy – tzw. </w:t>
      </w:r>
      <w:r w:rsidR="007765A9">
        <w:rPr>
          <w:rFonts w:ascii="Lato" w:hAnsi="Lato"/>
        </w:rPr>
        <w:t>k</w:t>
      </w:r>
      <w:r w:rsidR="00F02D80">
        <w:rPr>
          <w:rFonts w:ascii="Lato" w:hAnsi="Lato"/>
        </w:rPr>
        <w:t>rajobrazy priorytetowe.</w:t>
      </w:r>
      <w:r w:rsidR="00BC51FC">
        <w:rPr>
          <w:rFonts w:ascii="Lato" w:hAnsi="Lato"/>
        </w:rPr>
        <w:t xml:space="preserve">  </w:t>
      </w:r>
    </w:p>
    <w:sectPr w:rsidR="007105D6" w:rsidRPr="00FB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Malgun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E8"/>
    <w:multiLevelType w:val="multilevel"/>
    <w:tmpl w:val="AD9C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BPRTYTUUPODROZDZIAW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5150FB"/>
    <w:multiLevelType w:val="hybridMultilevel"/>
    <w:tmpl w:val="982A0EA2"/>
    <w:lvl w:ilvl="0" w:tplc="D5CC7590">
      <w:start w:val="1"/>
      <w:numFmt w:val="bullet"/>
      <w:pStyle w:val="PBPRPUNKTORY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E323FC"/>
    <w:multiLevelType w:val="hybridMultilevel"/>
    <w:tmpl w:val="85AEF100"/>
    <w:lvl w:ilvl="0" w:tplc="73667980">
      <w:start w:val="1"/>
      <w:numFmt w:val="decimal"/>
      <w:pStyle w:val="PBPRTEKSTNUMEROWANY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D14CC"/>
    <w:multiLevelType w:val="hybridMultilevel"/>
    <w:tmpl w:val="82A2148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452441C4"/>
    <w:multiLevelType w:val="hybridMultilevel"/>
    <w:tmpl w:val="22300552"/>
    <w:lvl w:ilvl="0" w:tplc="5F42DAC6">
      <w:start w:val="1"/>
      <w:numFmt w:val="bullet"/>
      <w:pStyle w:val="PBPRPUNKTY2"/>
      <w:lvlText w:val="–"/>
      <w:lvlJc w:val="left"/>
      <w:pPr>
        <w:ind w:left="1146" w:hanging="360"/>
      </w:pPr>
      <w:rPr>
        <w:rFonts w:ascii="Optima" w:hAnsi="Optima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3268C9"/>
    <w:multiLevelType w:val="multilevel"/>
    <w:tmpl w:val="8E34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BPRpodrozdzi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6D70705"/>
    <w:multiLevelType w:val="hybridMultilevel"/>
    <w:tmpl w:val="C2EA4828"/>
    <w:lvl w:ilvl="0" w:tplc="BCC43BF2">
      <w:start w:val="1"/>
      <w:numFmt w:val="decimal"/>
      <w:pStyle w:val="PBPRTYTUYROZDZIAW"/>
      <w:lvlText w:val="%1."/>
      <w:lvlJc w:val="left"/>
      <w:pPr>
        <w:ind w:left="720" w:hanging="360"/>
      </w:pPr>
      <w:rPr>
        <w:rFonts w:hint="default"/>
      </w:rPr>
    </w:lvl>
    <w:lvl w:ilvl="1" w:tplc="80B66E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361C7"/>
    <w:multiLevelType w:val="multilevel"/>
    <w:tmpl w:val="ED86E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77"/>
    <w:rsid w:val="00084577"/>
    <w:rsid w:val="001725F7"/>
    <w:rsid w:val="001E03E4"/>
    <w:rsid w:val="00304D32"/>
    <w:rsid w:val="003E3B92"/>
    <w:rsid w:val="00470DBE"/>
    <w:rsid w:val="004D7B35"/>
    <w:rsid w:val="00542BA1"/>
    <w:rsid w:val="005435D2"/>
    <w:rsid w:val="005F5D00"/>
    <w:rsid w:val="00646BB0"/>
    <w:rsid w:val="00677561"/>
    <w:rsid w:val="006B4DC6"/>
    <w:rsid w:val="006D396F"/>
    <w:rsid w:val="007105D6"/>
    <w:rsid w:val="007319FF"/>
    <w:rsid w:val="007765A9"/>
    <w:rsid w:val="00942E08"/>
    <w:rsid w:val="009C728B"/>
    <w:rsid w:val="009E23E6"/>
    <w:rsid w:val="00A9788B"/>
    <w:rsid w:val="00AD32A8"/>
    <w:rsid w:val="00B02AFA"/>
    <w:rsid w:val="00B70589"/>
    <w:rsid w:val="00BC51FC"/>
    <w:rsid w:val="00BE57A7"/>
    <w:rsid w:val="00C13023"/>
    <w:rsid w:val="00C82BF4"/>
    <w:rsid w:val="00CB1021"/>
    <w:rsid w:val="00CB7863"/>
    <w:rsid w:val="00D55740"/>
    <w:rsid w:val="00DC3365"/>
    <w:rsid w:val="00E435F5"/>
    <w:rsid w:val="00F02D80"/>
    <w:rsid w:val="00F45B56"/>
    <w:rsid w:val="00FB4D87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CF943-FF02-48D6-80EB-D35E7B1F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A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BPRPODPISYMAPZDJ">
    <w:name w:val="PBPR_PODPISY_MAP_ZDJ"/>
    <w:basedOn w:val="Normalny"/>
    <w:link w:val="PBPRPODPISYMAPZDJZnak"/>
    <w:qFormat/>
    <w:rsid w:val="00B02AFA"/>
    <w:pPr>
      <w:spacing w:before="120" w:after="240" w:line="264" w:lineRule="auto"/>
      <w:jc w:val="both"/>
    </w:pPr>
    <w:rPr>
      <w:rFonts w:ascii="Lato" w:eastAsia="Calibri" w:hAnsi="Lato" w:cs="Arial"/>
      <w:sz w:val="18"/>
      <w:szCs w:val="18"/>
    </w:rPr>
  </w:style>
  <w:style w:type="character" w:customStyle="1" w:styleId="PBPRPODPISYMAPZDJZnak">
    <w:name w:val="PBPR_PODPISY_MAP_ZDJ Znak"/>
    <w:basedOn w:val="Domylnaczcionkaakapitu"/>
    <w:link w:val="PBPRPODPISYMAPZDJ"/>
    <w:rsid w:val="00B02AFA"/>
    <w:rPr>
      <w:rFonts w:ascii="Lato" w:eastAsia="Calibri" w:hAnsi="Lato" w:cs="Arial"/>
      <w:sz w:val="18"/>
      <w:szCs w:val="18"/>
    </w:rPr>
  </w:style>
  <w:style w:type="paragraph" w:customStyle="1" w:styleId="PBPRPRZYPISY">
    <w:name w:val="PBPR_PRZYPISY"/>
    <w:basedOn w:val="Normalny"/>
    <w:link w:val="PBPRPRZYPISYZnak"/>
    <w:qFormat/>
    <w:rsid w:val="00B02AFA"/>
    <w:pPr>
      <w:spacing w:before="40" w:after="40" w:line="264" w:lineRule="auto"/>
      <w:jc w:val="both"/>
    </w:pPr>
    <w:rPr>
      <w:rFonts w:ascii="Lato" w:eastAsiaTheme="minorEastAsia" w:hAnsi="Lato" w:cs="Arial"/>
      <w:color w:val="808080" w:themeColor="background1" w:themeShade="80"/>
      <w:sz w:val="18"/>
      <w:szCs w:val="18"/>
    </w:rPr>
  </w:style>
  <w:style w:type="character" w:customStyle="1" w:styleId="PBPRPRZYPISYZnak">
    <w:name w:val="PBPR_PRZYPISY Znak"/>
    <w:basedOn w:val="Domylnaczcionkaakapitu"/>
    <w:link w:val="PBPRPRZYPISY"/>
    <w:rsid w:val="00B02AFA"/>
    <w:rPr>
      <w:rFonts w:ascii="Lato" w:eastAsiaTheme="minorEastAsia" w:hAnsi="Lato" w:cs="Arial"/>
      <w:color w:val="808080" w:themeColor="background1" w:themeShade="80"/>
      <w:sz w:val="18"/>
      <w:szCs w:val="18"/>
    </w:rPr>
  </w:style>
  <w:style w:type="paragraph" w:customStyle="1" w:styleId="PBPRTEKSTCIGY">
    <w:name w:val="PBPR_TEKST_CIĄGŁY"/>
    <w:basedOn w:val="Normalny"/>
    <w:link w:val="PBPRTEKSTCIGYZnak"/>
    <w:qFormat/>
    <w:rsid w:val="00B02AFA"/>
    <w:pPr>
      <w:autoSpaceDE w:val="0"/>
      <w:autoSpaceDN w:val="0"/>
      <w:adjustRightInd w:val="0"/>
      <w:spacing w:before="60" w:after="60" w:line="276" w:lineRule="auto"/>
      <w:ind w:firstLine="426"/>
      <w:jc w:val="both"/>
    </w:pPr>
    <w:rPr>
      <w:rFonts w:ascii="Lato" w:eastAsiaTheme="minorEastAsia" w:hAnsi="Lato" w:cs="Arial"/>
      <w:color w:val="000000"/>
      <w:sz w:val="20"/>
    </w:rPr>
  </w:style>
  <w:style w:type="character" w:customStyle="1" w:styleId="PBPRTEKSTCIGYZnak">
    <w:name w:val="PBPR_TEKST_CIĄGŁY Znak"/>
    <w:basedOn w:val="Domylnaczcionkaakapitu"/>
    <w:link w:val="PBPRTEKSTCIGY"/>
    <w:rsid w:val="00B02AFA"/>
    <w:rPr>
      <w:rFonts w:ascii="Lato" w:eastAsiaTheme="minorEastAsia" w:hAnsi="Lato" w:cs="Arial"/>
      <w:color w:val="000000"/>
      <w:sz w:val="20"/>
    </w:rPr>
  </w:style>
  <w:style w:type="paragraph" w:customStyle="1" w:styleId="PBPRPUNKTORY1">
    <w:name w:val="PBPR_PUNKTORY_1"/>
    <w:basedOn w:val="PBPRTEKSTCIGY"/>
    <w:link w:val="PBPRPUNKTORY1Znak"/>
    <w:qFormat/>
    <w:rsid w:val="00B02AFA"/>
    <w:pPr>
      <w:numPr>
        <w:numId w:val="1"/>
      </w:numPr>
    </w:pPr>
  </w:style>
  <w:style w:type="character" w:customStyle="1" w:styleId="PBPRPUNKTORY1Znak">
    <w:name w:val="PBPR_PUNKTORY_1 Znak"/>
    <w:basedOn w:val="PBPRTEKSTCIGYZnak"/>
    <w:link w:val="PBPRPUNKTORY1"/>
    <w:rsid w:val="00B02AFA"/>
    <w:rPr>
      <w:rFonts w:ascii="Lato" w:eastAsiaTheme="minorEastAsia" w:hAnsi="Lato" w:cs="Arial"/>
      <w:color w:val="000000"/>
      <w:sz w:val="20"/>
    </w:rPr>
  </w:style>
  <w:style w:type="paragraph" w:customStyle="1" w:styleId="PBPRPUNKTY2">
    <w:name w:val="PBPR_PUNKTY_2"/>
    <w:basedOn w:val="PBPRPUNKTORY1"/>
    <w:link w:val="PBPRPUNKTY2Znak"/>
    <w:qFormat/>
    <w:rsid w:val="00B02AFA"/>
    <w:pPr>
      <w:numPr>
        <w:numId w:val="2"/>
      </w:numPr>
    </w:pPr>
  </w:style>
  <w:style w:type="character" w:customStyle="1" w:styleId="PBPRPUNKTY2Znak">
    <w:name w:val="PBPR_PUNKTY_2 Znak"/>
    <w:basedOn w:val="PBPRPUNKTORY1Znak"/>
    <w:link w:val="PBPRPUNKTY2"/>
    <w:rsid w:val="00B02AFA"/>
    <w:rPr>
      <w:rFonts w:ascii="Lato" w:eastAsiaTheme="minorEastAsia" w:hAnsi="Lato" w:cs="Arial"/>
      <w:color w:val="000000"/>
      <w:sz w:val="20"/>
    </w:rPr>
  </w:style>
  <w:style w:type="paragraph" w:customStyle="1" w:styleId="PBPRTEKSTNUMEROWANY">
    <w:name w:val="PBPR_TEKST_NUMEROWANY"/>
    <w:basedOn w:val="Normalny"/>
    <w:link w:val="PBPRTEKSTNUMEROWANYZnak"/>
    <w:qFormat/>
    <w:rsid w:val="00B02AFA"/>
    <w:pPr>
      <w:numPr>
        <w:numId w:val="3"/>
      </w:numPr>
      <w:suppressAutoHyphens/>
      <w:spacing w:before="60" w:after="60" w:line="276" w:lineRule="auto"/>
      <w:jc w:val="both"/>
    </w:pPr>
    <w:rPr>
      <w:rFonts w:ascii="Lato" w:eastAsia="Times New Roman" w:hAnsi="Lato" w:cs="Arial"/>
      <w:sz w:val="20"/>
      <w:lang w:eastAsia="ar-SA"/>
    </w:rPr>
  </w:style>
  <w:style w:type="character" w:customStyle="1" w:styleId="PBPRTEKSTNUMEROWANYZnak">
    <w:name w:val="PBPR_TEKST_NUMEROWANY Znak"/>
    <w:basedOn w:val="Domylnaczcionkaakapitu"/>
    <w:link w:val="PBPRTEKSTNUMEROWANY"/>
    <w:rsid w:val="00B02AFA"/>
    <w:rPr>
      <w:rFonts w:ascii="Lato" w:eastAsia="Times New Roman" w:hAnsi="Lato" w:cs="Arial"/>
      <w:sz w:val="20"/>
      <w:lang w:eastAsia="ar-SA"/>
    </w:rPr>
  </w:style>
  <w:style w:type="paragraph" w:customStyle="1" w:styleId="PBPRTYTUYROZDZIAW">
    <w:name w:val="PBPR_TYTUŁY ROZDZIAŁÓW"/>
    <w:basedOn w:val="Nagwek1"/>
    <w:link w:val="PBPRTYTUYROZDZIAWZnak"/>
    <w:qFormat/>
    <w:rsid w:val="00B02AFA"/>
    <w:pPr>
      <w:numPr>
        <w:numId w:val="4"/>
      </w:numPr>
      <w:spacing w:after="240" w:line="276" w:lineRule="auto"/>
    </w:pPr>
    <w:rPr>
      <w:rFonts w:ascii="Lato" w:hAnsi="Lato"/>
      <w:b/>
      <w:bCs/>
      <w:color w:val="08306B"/>
    </w:rPr>
  </w:style>
  <w:style w:type="character" w:customStyle="1" w:styleId="PBPRTYTUYROZDZIAWZnak">
    <w:name w:val="PBPR_TYTUŁY ROZDZIAŁÓW Znak"/>
    <w:basedOn w:val="Nagwek1Znak"/>
    <w:link w:val="PBPRTYTUYROZDZIAW"/>
    <w:rsid w:val="00B02AFA"/>
    <w:rPr>
      <w:rFonts w:ascii="Lato" w:eastAsiaTheme="majorEastAsia" w:hAnsi="Lato" w:cstheme="majorBidi"/>
      <w:b/>
      <w:bCs/>
      <w:color w:val="08306B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B02A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BPRTYTUUPODROZDZIAW">
    <w:name w:val="PBPR_TYTUŁU_PODROZDZIAŁÓW"/>
    <w:basedOn w:val="PBPRTYTUYROZDZIAW"/>
    <w:link w:val="PBPRTYTUUPODROZDZIAWZnak"/>
    <w:autoRedefine/>
    <w:qFormat/>
    <w:rsid w:val="00B02AFA"/>
    <w:pPr>
      <w:numPr>
        <w:ilvl w:val="1"/>
        <w:numId w:val="6"/>
      </w:numPr>
      <w:spacing w:before="120" w:after="120"/>
    </w:pPr>
    <w:rPr>
      <w:rFonts w:eastAsia="Times New Roman"/>
      <w:color w:val="000000" w:themeColor="text1"/>
    </w:rPr>
  </w:style>
  <w:style w:type="character" w:customStyle="1" w:styleId="PBPRTYTUUPODROZDZIAWZnak">
    <w:name w:val="PBPR_TYTUŁU_PODROZDZIAŁÓW Znak"/>
    <w:basedOn w:val="PBPRTYTUYROZDZIAWZnak"/>
    <w:link w:val="PBPRTYTUUPODROZDZIAW"/>
    <w:rsid w:val="00B02AFA"/>
    <w:rPr>
      <w:rFonts w:ascii="Lato" w:eastAsia="Times New Roman" w:hAnsi="Lato" w:cstheme="majorBidi"/>
      <w:b/>
      <w:bCs/>
      <w:color w:val="000000" w:themeColor="text1"/>
      <w:sz w:val="32"/>
      <w:szCs w:val="32"/>
    </w:rPr>
  </w:style>
  <w:style w:type="paragraph" w:customStyle="1" w:styleId="PBPRTYTUYROZDZIAYNIENUMEROWANE">
    <w:name w:val="PBPR_TYTUŁY_ROZDZIAŁY_NIENUMEROWANE"/>
    <w:basedOn w:val="Normalny"/>
    <w:next w:val="PBPRTEKSTCIGY"/>
    <w:link w:val="PBPRTYTUYROZDZIAYNIENUMEROWANEZnak"/>
    <w:qFormat/>
    <w:rsid w:val="00CB1021"/>
    <w:pPr>
      <w:autoSpaceDE w:val="0"/>
      <w:autoSpaceDN w:val="0"/>
      <w:adjustRightInd w:val="0"/>
      <w:spacing w:before="120" w:after="120" w:line="276" w:lineRule="auto"/>
      <w:jc w:val="both"/>
    </w:pPr>
    <w:rPr>
      <w:rFonts w:ascii="Lato" w:eastAsia="Times New Roman" w:hAnsi="Lato" w:cs="Arial"/>
      <w:b/>
      <w:lang w:eastAsia="pl-PL"/>
    </w:rPr>
  </w:style>
  <w:style w:type="character" w:customStyle="1" w:styleId="PBPRTYTUYROZDZIAYNIENUMEROWANEZnak">
    <w:name w:val="PBPR_TYTUŁY_ROZDZIAŁY_NIENUMEROWANE Znak"/>
    <w:basedOn w:val="Domylnaczcionkaakapitu"/>
    <w:link w:val="PBPRTYTUYROZDZIAYNIENUMEROWANE"/>
    <w:rsid w:val="00CB1021"/>
    <w:rPr>
      <w:rFonts w:ascii="Lato" w:eastAsia="Times New Roman" w:hAnsi="Lato" w:cs="Arial"/>
      <w:b/>
      <w:lang w:eastAsia="pl-PL"/>
    </w:rPr>
  </w:style>
  <w:style w:type="paragraph" w:customStyle="1" w:styleId="PBPRTYTUYTABELI">
    <w:name w:val="PBPR_TYTUŁY_TABELI"/>
    <w:basedOn w:val="Normalny"/>
    <w:link w:val="PBPRTYTUYTABELIZnak"/>
    <w:qFormat/>
    <w:rsid w:val="00B02AFA"/>
    <w:pPr>
      <w:autoSpaceDE w:val="0"/>
      <w:autoSpaceDN w:val="0"/>
      <w:adjustRightInd w:val="0"/>
      <w:spacing w:before="240" w:after="240" w:line="264" w:lineRule="auto"/>
    </w:pPr>
    <w:rPr>
      <w:rFonts w:ascii="Lato" w:eastAsiaTheme="minorEastAsia" w:hAnsi="Lato" w:cs="Arial"/>
      <w:b/>
      <w:color w:val="000000"/>
      <w:sz w:val="18"/>
      <w:szCs w:val="18"/>
    </w:rPr>
  </w:style>
  <w:style w:type="character" w:customStyle="1" w:styleId="PBPRTYTUYTABELIZnak">
    <w:name w:val="PBPR_TYTUŁY_TABELI Znak"/>
    <w:basedOn w:val="Domylnaczcionkaakapitu"/>
    <w:link w:val="PBPRTYTUYTABELI"/>
    <w:rsid w:val="00B02AFA"/>
    <w:rPr>
      <w:rFonts w:ascii="Lato" w:eastAsiaTheme="minorEastAsia" w:hAnsi="Lato" w:cs="Arial"/>
      <w:b/>
      <w:color w:val="000000"/>
      <w:sz w:val="18"/>
      <w:szCs w:val="18"/>
    </w:rPr>
  </w:style>
  <w:style w:type="paragraph" w:customStyle="1" w:styleId="PBPRTYTUYRYSUNKW">
    <w:name w:val="PBPR_TYTUŁY_RYSUNKÓW"/>
    <w:basedOn w:val="PBPRTYTUYTABELI"/>
    <w:link w:val="PBPRTYTUYRYSUNKWZnak"/>
    <w:qFormat/>
    <w:rsid w:val="00B02AFA"/>
    <w:pPr>
      <w:jc w:val="both"/>
    </w:pPr>
  </w:style>
  <w:style w:type="character" w:customStyle="1" w:styleId="PBPRTYTUYRYSUNKWZnak">
    <w:name w:val="PBPR_TYTUŁY_RYSUNKÓW Znak"/>
    <w:basedOn w:val="PBPRTYTUYTABELIZnak"/>
    <w:link w:val="PBPRTYTUYRYSUNKW"/>
    <w:rsid w:val="00B02AFA"/>
    <w:rPr>
      <w:rFonts w:ascii="Lato" w:eastAsiaTheme="minorEastAsia" w:hAnsi="Lato" w:cs="Arial"/>
      <w:b/>
      <w:color w:val="000000"/>
      <w:sz w:val="18"/>
      <w:szCs w:val="18"/>
    </w:rPr>
  </w:style>
  <w:style w:type="paragraph" w:customStyle="1" w:styleId="PBPRRDO">
    <w:name w:val="PBPR_ŹRÓDŁO"/>
    <w:basedOn w:val="Normalny"/>
    <w:link w:val="PBPRRDOZnak"/>
    <w:qFormat/>
    <w:rsid w:val="00B02AFA"/>
    <w:pPr>
      <w:autoSpaceDE w:val="0"/>
      <w:autoSpaceDN w:val="0"/>
      <w:adjustRightInd w:val="0"/>
      <w:spacing w:before="120" w:after="240" w:line="264" w:lineRule="auto"/>
      <w:ind w:left="425" w:right="567"/>
      <w:jc w:val="both"/>
    </w:pPr>
    <w:rPr>
      <w:rFonts w:ascii="Lato" w:eastAsia="Times New Roman" w:hAnsi="Lato" w:cs="Arial"/>
      <w:i/>
      <w:sz w:val="16"/>
      <w:szCs w:val="16"/>
      <w:lang w:eastAsia="pl-PL"/>
    </w:rPr>
  </w:style>
  <w:style w:type="character" w:customStyle="1" w:styleId="PBPRRDOZnak">
    <w:name w:val="PBPR_ŹRÓDŁO Znak"/>
    <w:basedOn w:val="Domylnaczcionkaakapitu"/>
    <w:link w:val="PBPRRDO"/>
    <w:rsid w:val="00B02AFA"/>
    <w:rPr>
      <w:rFonts w:ascii="Lato" w:eastAsia="Times New Roman" w:hAnsi="Lato" w:cs="Arial"/>
      <w:i/>
      <w:sz w:val="16"/>
      <w:szCs w:val="16"/>
      <w:lang w:eastAsia="pl-PL"/>
    </w:rPr>
  </w:style>
  <w:style w:type="paragraph" w:customStyle="1" w:styleId="PBPRpodrozdzial">
    <w:name w:val="PBPR_podrozdzial"/>
    <w:basedOn w:val="PBPRTYTUYROZDZIAW"/>
    <w:next w:val="PBPRTYTUYROZDZIAYNIENUMEROWANE"/>
    <w:link w:val="PBPRpodrozdzialZnak"/>
    <w:qFormat/>
    <w:rsid w:val="00CB1021"/>
    <w:pPr>
      <w:numPr>
        <w:ilvl w:val="2"/>
        <w:numId w:val="7"/>
      </w:numPr>
      <w:spacing w:before="120" w:after="120"/>
      <w:ind w:left="284" w:hanging="284"/>
    </w:pPr>
    <w:rPr>
      <w:rFonts w:eastAsiaTheme="minorEastAsia"/>
      <w:color w:val="auto"/>
      <w:sz w:val="24"/>
      <w:lang w:eastAsia="pl-PL"/>
    </w:rPr>
  </w:style>
  <w:style w:type="character" w:customStyle="1" w:styleId="PBPRpodrozdzialZnak">
    <w:name w:val="PBPR_podrozdzial Znak"/>
    <w:basedOn w:val="PBPRTYTUYROZDZIAYNIENUMEROWANEZnak"/>
    <w:link w:val="PBPRpodrozdzial"/>
    <w:rsid w:val="00CB1021"/>
    <w:rPr>
      <w:rFonts w:ascii="Lato" w:eastAsiaTheme="minorEastAsia" w:hAnsi="Lato" w:cstheme="majorBidi"/>
      <w:b/>
      <w:bCs/>
      <w:sz w:val="24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978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A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45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bpr.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Łoziak</dc:creator>
  <cp:keywords/>
  <dc:description/>
  <cp:lastModifiedBy>Anna Łoziak</cp:lastModifiedBy>
  <cp:revision>17</cp:revision>
  <cp:lastPrinted>2020-06-22T09:46:00Z</cp:lastPrinted>
  <dcterms:created xsi:type="dcterms:W3CDTF">2020-06-22T07:08:00Z</dcterms:created>
  <dcterms:modified xsi:type="dcterms:W3CDTF">2020-06-24T13:08:00Z</dcterms:modified>
</cp:coreProperties>
</file>