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90C8C" w14:textId="77777777" w:rsidR="00062CAA" w:rsidRPr="00C02350" w:rsidRDefault="00062CAA" w:rsidP="00062CAA">
      <w:pPr>
        <w:pStyle w:val="Bezodstpw"/>
        <w:ind w:left="5670"/>
        <w:rPr>
          <w:rFonts w:ascii="Times New Roman" w:hAnsi="Times New Roman" w:cs="Times New Roman"/>
        </w:rPr>
      </w:pPr>
      <w:r w:rsidRPr="00C0235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14:paraId="45C34CF2" w14:textId="77777777" w:rsidR="00062CAA" w:rsidRPr="00574134" w:rsidRDefault="00062CAA" w:rsidP="00062CAA">
      <w:pPr>
        <w:pStyle w:val="Bezodstpw"/>
        <w:ind w:left="5670"/>
        <w:rPr>
          <w:rFonts w:ascii="Times New Roman" w:hAnsi="Times New Roman" w:cs="Times New Roman"/>
        </w:rPr>
      </w:pPr>
      <w:r w:rsidRPr="00574134">
        <w:rPr>
          <w:rFonts w:ascii="Times New Roman" w:hAnsi="Times New Roman" w:cs="Times New Roman"/>
        </w:rPr>
        <w:t xml:space="preserve">do Regulaminu </w:t>
      </w:r>
      <w:r>
        <w:rPr>
          <w:rFonts w:ascii="Times New Roman" w:hAnsi="Times New Roman" w:cs="Times New Roman"/>
        </w:rPr>
        <w:t>k</w:t>
      </w:r>
      <w:r w:rsidRPr="00574134">
        <w:rPr>
          <w:rFonts w:ascii="Times New Roman" w:hAnsi="Times New Roman" w:cs="Times New Roman"/>
        </w:rPr>
        <w:t>onkursu</w:t>
      </w:r>
    </w:p>
    <w:p w14:paraId="13F423B1" w14:textId="1974841F" w:rsidR="00062CAA" w:rsidRDefault="00062CAA" w:rsidP="005247F9">
      <w:pPr>
        <w:pStyle w:val="Bezodstpw"/>
        <w:ind w:left="5670"/>
        <w:rPr>
          <w:rFonts w:ascii="Times New Roman" w:hAnsi="Times New Roman" w:cs="Times New Roman"/>
        </w:rPr>
      </w:pPr>
      <w:r w:rsidRPr="00574134">
        <w:rPr>
          <w:rFonts w:ascii="Times New Roman" w:hAnsi="Times New Roman" w:cs="Times New Roman"/>
        </w:rPr>
        <w:t xml:space="preserve">na opracowanie </w:t>
      </w:r>
      <w:r w:rsidR="00193468">
        <w:rPr>
          <w:rFonts w:ascii="Times New Roman" w:hAnsi="Times New Roman" w:cs="Times New Roman"/>
        </w:rPr>
        <w:t xml:space="preserve">wstępnego </w:t>
      </w:r>
      <w:r>
        <w:rPr>
          <w:rFonts w:ascii="Times New Roman" w:hAnsi="Times New Roman" w:cs="Times New Roman"/>
        </w:rPr>
        <w:t>p</w:t>
      </w:r>
      <w:r w:rsidRPr="00574134">
        <w:rPr>
          <w:rFonts w:ascii="Times New Roman" w:hAnsi="Times New Roman" w:cs="Times New Roman"/>
        </w:rPr>
        <w:t xml:space="preserve">rojektu </w:t>
      </w:r>
      <w:r w:rsidR="005247F9" w:rsidRPr="005247F9">
        <w:rPr>
          <w:rFonts w:ascii="Times New Roman" w:hAnsi="Times New Roman" w:cs="Times New Roman"/>
        </w:rPr>
        <w:t>znaku graficznego obchodów 50-lecia Gminy Stegna</w:t>
      </w:r>
    </w:p>
    <w:p w14:paraId="76508A6A" w14:textId="77777777" w:rsidR="005247F9" w:rsidRPr="00B918E0" w:rsidRDefault="005247F9" w:rsidP="005247F9">
      <w:pPr>
        <w:pStyle w:val="Bezodstpw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9FFC4" w14:textId="77777777" w:rsidR="00062CAA" w:rsidRDefault="00062CAA" w:rsidP="00062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8E0">
        <w:rPr>
          <w:rFonts w:ascii="Times New Roman" w:hAnsi="Times New Roman" w:cs="Times New Roman"/>
          <w:b/>
          <w:bCs/>
          <w:sz w:val="24"/>
          <w:szCs w:val="24"/>
        </w:rPr>
        <w:t>OPIS PROJEKTU</w:t>
      </w:r>
    </w:p>
    <w:p w14:paraId="52A5BA19" w14:textId="77777777" w:rsidR="00062CAA" w:rsidRPr="00B918E0" w:rsidRDefault="00062CAA" w:rsidP="00062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3E41" w14:textId="1E4D968F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>1. Charakterystyka projektu: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963">
        <w:rPr>
          <w:rFonts w:ascii="Times New Roman" w:hAnsi="Times New Roman" w:cs="Times New Roman"/>
          <w:sz w:val="24"/>
          <w:szCs w:val="24"/>
        </w:rPr>
        <w:t>jaki sposób przedstawiony projekt nawiązuje do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7F9">
        <w:rPr>
          <w:rFonts w:ascii="Times New Roman" w:hAnsi="Times New Roman" w:cs="Times New Roman"/>
          <w:sz w:val="24"/>
          <w:szCs w:val="24"/>
        </w:rPr>
        <w:t>Stegna</w:t>
      </w:r>
      <w:r w:rsidRPr="007E7963">
        <w:rPr>
          <w:rFonts w:ascii="Times New Roman" w:hAnsi="Times New Roman" w:cs="Times New Roman"/>
          <w:sz w:val="24"/>
          <w:szCs w:val="24"/>
        </w:rPr>
        <w:t>? (dziedzictwo naturalne, historyczne, kultur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7963">
        <w:rPr>
          <w:rFonts w:ascii="Times New Roman" w:hAnsi="Times New Roman" w:cs="Times New Roman"/>
          <w:sz w:val="24"/>
          <w:szCs w:val="24"/>
        </w:rPr>
        <w:t xml:space="preserve"> itp.) </w:t>
      </w:r>
    </w:p>
    <w:p w14:paraId="6E1E100A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A33F7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2. W projekcie </w:t>
      </w:r>
      <w:bookmarkStart w:id="0" w:name="_GoBack"/>
      <w:bookmarkEnd w:id="0"/>
      <w:r w:rsidRPr="007E7963">
        <w:rPr>
          <w:rFonts w:ascii="Times New Roman" w:hAnsi="Times New Roman" w:cs="Times New Roman"/>
          <w:sz w:val="24"/>
          <w:szCs w:val="24"/>
        </w:rPr>
        <w:t>wykorzystano kolory:</w:t>
      </w:r>
    </w:p>
    <w:p w14:paraId="2988469A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093A70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3. Jaka jest rola użytych w projekcie kolorów? </w:t>
      </w:r>
    </w:p>
    <w:p w14:paraId="3913D93E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1F16B" w14:textId="54A0752D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4. W projekcie </w:t>
      </w:r>
      <w:r w:rsidR="00567C5E">
        <w:rPr>
          <w:rFonts w:ascii="Times New Roman" w:hAnsi="Times New Roman" w:cs="Times New Roman"/>
          <w:sz w:val="24"/>
          <w:szCs w:val="24"/>
        </w:rPr>
        <w:t xml:space="preserve">komputerowym </w:t>
      </w:r>
      <w:r w:rsidRPr="007E7963">
        <w:rPr>
          <w:rFonts w:ascii="Times New Roman" w:hAnsi="Times New Roman" w:cs="Times New Roman"/>
          <w:sz w:val="24"/>
          <w:szCs w:val="24"/>
        </w:rPr>
        <w:t xml:space="preserve">wykorzystano czcionki (nazwa i wielkość): </w:t>
      </w:r>
    </w:p>
    <w:p w14:paraId="1917842B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6277C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58CEC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C2183" w14:textId="77777777" w:rsidR="00062CAA" w:rsidRDefault="00062CAA" w:rsidP="00062C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AE6804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</w:t>
      </w:r>
    </w:p>
    <w:p w14:paraId="26D961F5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963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E7963">
        <w:rPr>
          <w:rFonts w:ascii="Times New Roman" w:hAnsi="Times New Roman" w:cs="Times New Roman"/>
          <w:sz w:val="24"/>
          <w:szCs w:val="24"/>
        </w:rPr>
        <w:t xml:space="preserve">(czytelny podpis </w:t>
      </w:r>
      <w:r>
        <w:rPr>
          <w:rFonts w:ascii="Times New Roman" w:hAnsi="Times New Roman" w:cs="Times New Roman"/>
          <w:sz w:val="24"/>
          <w:szCs w:val="24"/>
        </w:rPr>
        <w:t>uczestnika konkursu</w:t>
      </w:r>
      <w:r w:rsidRPr="007E79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7C8FBB42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FC937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70EBC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* W przypadku osób niepełnoletnich </w:t>
      </w:r>
      <w:r>
        <w:rPr>
          <w:rFonts w:ascii="Times New Roman" w:hAnsi="Times New Roman" w:cs="Times New Roman"/>
          <w:sz w:val="24"/>
          <w:szCs w:val="24"/>
        </w:rPr>
        <w:t xml:space="preserve">opis projektu </w:t>
      </w:r>
      <w:r w:rsidRPr="007E7963">
        <w:rPr>
          <w:rFonts w:ascii="Times New Roman" w:hAnsi="Times New Roman" w:cs="Times New Roman"/>
          <w:sz w:val="24"/>
          <w:szCs w:val="24"/>
        </w:rPr>
        <w:t>podpisują rodzice lub opiekunowie prawni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3EF73" w14:textId="77777777" w:rsidR="001420EC" w:rsidRDefault="001420EC"/>
    <w:sectPr w:rsidR="001420EC" w:rsidSect="002C4C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AA"/>
    <w:rsid w:val="00062CAA"/>
    <w:rsid w:val="001420EC"/>
    <w:rsid w:val="00193468"/>
    <w:rsid w:val="00312B34"/>
    <w:rsid w:val="005247F9"/>
    <w:rsid w:val="00567C5E"/>
    <w:rsid w:val="009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9224"/>
  <w15:chartTrackingRefBased/>
  <w15:docId w15:val="{2028DEE4-EB55-40EF-B13C-AC36024E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Rzymanek</dc:creator>
  <cp:keywords/>
  <dc:description/>
  <cp:lastModifiedBy>Małgorzata Furman</cp:lastModifiedBy>
  <cp:revision>4</cp:revision>
  <cp:lastPrinted>2022-05-17T06:10:00Z</cp:lastPrinted>
  <dcterms:created xsi:type="dcterms:W3CDTF">2022-03-23T15:10:00Z</dcterms:created>
  <dcterms:modified xsi:type="dcterms:W3CDTF">2022-05-19T06:29:00Z</dcterms:modified>
</cp:coreProperties>
</file>